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7257D1" w14:textId="69953FAF" w:rsidR="005553D2" w:rsidRDefault="005553D2" w:rsidP="005553D2">
      <w:pPr>
        <w:rPr>
          <w:b/>
          <w:bCs/>
          <w:u w:val="single"/>
          <w:lang w:val="en-AU"/>
        </w:rPr>
      </w:pPr>
      <w:r>
        <w:rPr>
          <w:b/>
          <w:bCs/>
          <w:u w:val="single"/>
          <w:lang w:val="en-AU"/>
        </w:rPr>
        <w:t xml:space="preserve">Additional file </w:t>
      </w:r>
      <w:r>
        <w:rPr>
          <w:b/>
          <w:bCs/>
          <w:u w:val="single"/>
          <w:lang w:val="en-AU"/>
        </w:rPr>
        <w:t>5</w:t>
      </w:r>
    </w:p>
    <w:p w14:paraId="649FC03E" w14:textId="77777777" w:rsidR="005553D2" w:rsidRDefault="005553D2" w:rsidP="005553D2">
      <w:pPr>
        <w:rPr>
          <w:b/>
          <w:bCs/>
          <w:u w:val="single"/>
          <w:lang w:val="en-AU"/>
        </w:rPr>
      </w:pPr>
    </w:p>
    <w:p w14:paraId="5F9F0A20" w14:textId="77777777" w:rsidR="005553D2" w:rsidRPr="00776991" w:rsidRDefault="005553D2" w:rsidP="005553D2">
      <w:pPr>
        <w:rPr>
          <w:b/>
          <w:bCs/>
          <w:u w:val="single"/>
        </w:rPr>
      </w:pPr>
      <w:r w:rsidRPr="00776991">
        <w:rPr>
          <w:b/>
          <w:bCs/>
          <w:u w:val="single"/>
        </w:rPr>
        <w:t>Wrist deformity, bother and function following wrist fracture in the elderly</w:t>
      </w:r>
    </w:p>
    <w:p w14:paraId="73545446" w14:textId="77777777" w:rsidR="005553D2" w:rsidRDefault="005553D2" w:rsidP="005553D2"/>
    <w:p w14:paraId="2971FA61" w14:textId="0066F18F" w:rsidR="005553D2" w:rsidRPr="00852A3B" w:rsidRDefault="005553D2" w:rsidP="005553D2">
      <w:pPr>
        <w:spacing w:line="360" w:lineRule="auto"/>
        <w:rPr>
          <w:rFonts w:cstheme="minorHAnsi"/>
          <w:b/>
        </w:rPr>
      </w:pPr>
      <w:r>
        <w:rPr>
          <w:rFonts w:cstheme="minorHAnsi"/>
          <w:b/>
        </w:rPr>
        <w:t>Additional file</w:t>
      </w:r>
      <w:bookmarkStart w:id="0" w:name="_GoBack"/>
      <w:bookmarkEnd w:id="0"/>
      <w:r w:rsidRPr="0017350D">
        <w:rPr>
          <w:rFonts w:cstheme="minorHAnsi"/>
          <w:b/>
        </w:rPr>
        <w:t xml:space="preserve"> </w:t>
      </w:r>
      <w:r>
        <w:rPr>
          <w:rFonts w:cstheme="minorHAnsi"/>
          <w:b/>
        </w:rPr>
        <w:t>5</w:t>
      </w:r>
      <w:r w:rsidRPr="0017350D">
        <w:rPr>
          <w:rFonts w:cstheme="minorHAnsi"/>
          <w:b/>
        </w:rPr>
        <w:t xml:space="preserve">: </w:t>
      </w:r>
      <w:r>
        <w:rPr>
          <w:rFonts w:cstheme="minorHAnsi"/>
          <w:b/>
        </w:rPr>
        <w:t>Deformity vs Degree</w:t>
      </w:r>
      <w:r w:rsidRPr="0017350D">
        <w:rPr>
          <w:rFonts w:cstheme="minorHAnsi"/>
          <w:b/>
        </w:rPr>
        <w:t xml:space="preserve"> of Bother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814"/>
        <w:gridCol w:w="1300"/>
        <w:gridCol w:w="1134"/>
        <w:gridCol w:w="1559"/>
        <w:gridCol w:w="851"/>
        <w:gridCol w:w="1341"/>
      </w:tblGrid>
      <w:tr w:rsidR="005553D2" w:rsidRPr="0017350D" w14:paraId="5CD7C65A" w14:textId="77777777" w:rsidTr="007403FD">
        <w:tc>
          <w:tcPr>
            <w:tcW w:w="1814" w:type="dxa"/>
          </w:tcPr>
          <w:p w14:paraId="149F22F3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Deformed Wrist</w:t>
            </w:r>
          </w:p>
        </w:tc>
        <w:tc>
          <w:tcPr>
            <w:tcW w:w="1300" w:type="dxa"/>
          </w:tcPr>
          <w:p w14:paraId="380C713C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 xml:space="preserve">1 </w:t>
            </w:r>
          </w:p>
          <w:p w14:paraId="5060E409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(Not at all)</w:t>
            </w:r>
          </w:p>
        </w:tc>
        <w:tc>
          <w:tcPr>
            <w:tcW w:w="1134" w:type="dxa"/>
          </w:tcPr>
          <w:p w14:paraId="301913EC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2</w:t>
            </w:r>
          </w:p>
          <w:p w14:paraId="4D1E18BB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(A little)</w:t>
            </w:r>
          </w:p>
        </w:tc>
        <w:tc>
          <w:tcPr>
            <w:tcW w:w="1559" w:type="dxa"/>
          </w:tcPr>
          <w:p w14:paraId="16A7892A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 xml:space="preserve">3 </w:t>
            </w:r>
          </w:p>
          <w:p w14:paraId="3445D1D2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(Moderately)</w:t>
            </w:r>
          </w:p>
        </w:tc>
        <w:tc>
          <w:tcPr>
            <w:tcW w:w="851" w:type="dxa"/>
          </w:tcPr>
          <w:p w14:paraId="758F3CA7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 xml:space="preserve">4 </w:t>
            </w:r>
          </w:p>
          <w:p w14:paraId="1316CAEE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(Very)</w:t>
            </w:r>
          </w:p>
        </w:tc>
        <w:tc>
          <w:tcPr>
            <w:tcW w:w="1341" w:type="dxa"/>
          </w:tcPr>
          <w:p w14:paraId="6C73D477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 xml:space="preserve">5 </w:t>
            </w:r>
          </w:p>
          <w:p w14:paraId="32AAC86D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(Extremely)</w:t>
            </w:r>
          </w:p>
        </w:tc>
      </w:tr>
      <w:tr w:rsidR="005553D2" w:rsidRPr="0017350D" w14:paraId="612A7E21" w14:textId="77777777" w:rsidTr="007403FD">
        <w:tc>
          <w:tcPr>
            <w:tcW w:w="1814" w:type="dxa"/>
          </w:tcPr>
          <w:p w14:paraId="5CE152D8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Yes</w:t>
            </w:r>
          </w:p>
        </w:tc>
        <w:tc>
          <w:tcPr>
            <w:tcW w:w="1300" w:type="dxa"/>
          </w:tcPr>
          <w:p w14:paraId="4B3414BD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11</w:t>
            </w:r>
          </w:p>
        </w:tc>
        <w:tc>
          <w:tcPr>
            <w:tcW w:w="1134" w:type="dxa"/>
          </w:tcPr>
          <w:p w14:paraId="280C828F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1</w:t>
            </w:r>
          </w:p>
        </w:tc>
        <w:tc>
          <w:tcPr>
            <w:tcW w:w="1559" w:type="dxa"/>
          </w:tcPr>
          <w:p w14:paraId="02F97102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1</w:t>
            </w:r>
          </w:p>
        </w:tc>
        <w:tc>
          <w:tcPr>
            <w:tcW w:w="851" w:type="dxa"/>
          </w:tcPr>
          <w:p w14:paraId="36711106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1</w:t>
            </w:r>
          </w:p>
        </w:tc>
        <w:tc>
          <w:tcPr>
            <w:tcW w:w="1341" w:type="dxa"/>
          </w:tcPr>
          <w:p w14:paraId="2AA6EEF9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0</w:t>
            </w:r>
          </w:p>
        </w:tc>
      </w:tr>
      <w:tr w:rsidR="005553D2" w:rsidRPr="0017350D" w14:paraId="17FAC2B5" w14:textId="77777777" w:rsidTr="007403FD">
        <w:tc>
          <w:tcPr>
            <w:tcW w:w="1814" w:type="dxa"/>
          </w:tcPr>
          <w:p w14:paraId="36359041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No</w:t>
            </w:r>
          </w:p>
        </w:tc>
        <w:tc>
          <w:tcPr>
            <w:tcW w:w="1300" w:type="dxa"/>
          </w:tcPr>
          <w:p w14:paraId="3FEBE667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26</w:t>
            </w:r>
          </w:p>
        </w:tc>
        <w:tc>
          <w:tcPr>
            <w:tcW w:w="1134" w:type="dxa"/>
          </w:tcPr>
          <w:p w14:paraId="57F2E09F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1</w:t>
            </w:r>
          </w:p>
        </w:tc>
        <w:tc>
          <w:tcPr>
            <w:tcW w:w="1559" w:type="dxa"/>
          </w:tcPr>
          <w:p w14:paraId="1BA0207C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0</w:t>
            </w:r>
          </w:p>
        </w:tc>
        <w:tc>
          <w:tcPr>
            <w:tcW w:w="851" w:type="dxa"/>
          </w:tcPr>
          <w:p w14:paraId="690AFE06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0</w:t>
            </w:r>
          </w:p>
        </w:tc>
        <w:tc>
          <w:tcPr>
            <w:tcW w:w="1341" w:type="dxa"/>
          </w:tcPr>
          <w:p w14:paraId="65C0293C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0</w:t>
            </w:r>
          </w:p>
        </w:tc>
      </w:tr>
      <w:tr w:rsidR="005553D2" w:rsidRPr="0017350D" w14:paraId="17DB8100" w14:textId="77777777" w:rsidTr="007403FD">
        <w:tc>
          <w:tcPr>
            <w:tcW w:w="7999" w:type="dxa"/>
            <w:gridSpan w:val="6"/>
          </w:tcPr>
          <w:p w14:paraId="0A0C606A" w14:textId="77777777" w:rsidR="005553D2" w:rsidRPr="0017350D" w:rsidRDefault="005553D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p = 0.031</w:t>
            </w:r>
          </w:p>
        </w:tc>
      </w:tr>
    </w:tbl>
    <w:p w14:paraId="5AF0A335" w14:textId="77777777" w:rsidR="005553D2" w:rsidRPr="008D3993" w:rsidRDefault="005553D2" w:rsidP="005553D2">
      <w:r w:rsidRPr="0017350D">
        <w:rPr>
          <w:rFonts w:cstheme="minorHAnsi"/>
        </w:rPr>
        <w:br w:type="textWrapping" w:clear="all"/>
      </w:r>
    </w:p>
    <w:p w14:paraId="5D8A9DF2" w14:textId="77777777" w:rsidR="0081464C" w:rsidRDefault="0081464C"/>
    <w:sectPr w:rsidR="0081464C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4B71F0" w14:textId="77777777" w:rsidR="005553D2" w:rsidRDefault="005553D2" w:rsidP="005553D2">
      <w:pPr>
        <w:spacing w:after="0" w:line="240" w:lineRule="auto"/>
      </w:pPr>
      <w:r>
        <w:separator/>
      </w:r>
    </w:p>
  </w:endnote>
  <w:endnote w:type="continuationSeparator" w:id="0">
    <w:p w14:paraId="546B1DF5" w14:textId="77777777" w:rsidR="005553D2" w:rsidRDefault="005553D2" w:rsidP="005553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163AE5" w14:textId="583595A2" w:rsidR="005553D2" w:rsidRDefault="005553D2">
    <w:pPr>
      <w:pStyle w:val="Footer"/>
    </w:pPr>
    <w:r>
      <w:t>January 2020</w:t>
    </w:r>
    <w:r>
      <w:ptab w:relativeTo="margin" w:alignment="center" w:leader="none"/>
    </w:r>
    <w:r>
      <w:t>1</w:t>
    </w:r>
    <w:r>
      <w:ptab w:relativeTo="margin" w:alignment="right" w:leader="none"/>
    </w:r>
    <w:r>
      <w:t>Bother Study (Additional file 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4687EE" w14:textId="77777777" w:rsidR="005553D2" w:rsidRDefault="005553D2" w:rsidP="005553D2">
      <w:pPr>
        <w:spacing w:after="0" w:line="240" w:lineRule="auto"/>
      </w:pPr>
      <w:r>
        <w:separator/>
      </w:r>
    </w:p>
  </w:footnote>
  <w:footnote w:type="continuationSeparator" w:id="0">
    <w:p w14:paraId="6E196A5A" w14:textId="77777777" w:rsidR="005553D2" w:rsidRDefault="005553D2" w:rsidP="005553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3D2"/>
    <w:rsid w:val="00123B5B"/>
    <w:rsid w:val="0017263F"/>
    <w:rsid w:val="005553D2"/>
    <w:rsid w:val="0081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A2963"/>
  <w15:chartTrackingRefBased/>
  <w15:docId w15:val="{6D26C846-AD62-43DC-8142-E6BE8D4D6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3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53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3D2"/>
  </w:style>
  <w:style w:type="paragraph" w:styleId="Footer">
    <w:name w:val="footer"/>
    <w:basedOn w:val="Normal"/>
    <w:link w:val="FooterChar"/>
    <w:uiPriority w:val="99"/>
    <w:unhideWhenUsed/>
    <w:rsid w:val="005553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3D2"/>
  </w:style>
  <w:style w:type="table" w:styleId="TableGrid">
    <w:name w:val="Table Grid"/>
    <w:basedOn w:val="TableNormal"/>
    <w:uiPriority w:val="39"/>
    <w:rsid w:val="005553D2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Lawson</dc:creator>
  <cp:keywords/>
  <dc:description/>
  <cp:lastModifiedBy>Andrew Lawson</cp:lastModifiedBy>
  <cp:revision>1</cp:revision>
  <dcterms:created xsi:type="dcterms:W3CDTF">2020-01-16T00:09:00Z</dcterms:created>
  <dcterms:modified xsi:type="dcterms:W3CDTF">2020-01-16T00:15:00Z</dcterms:modified>
</cp:coreProperties>
</file>